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5C8" w:rsidRDefault="006275C8">
      <w:pPr>
        <w:spacing w:line="228" w:lineRule="auto"/>
        <w:ind w:firstLine="709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275C8" w:rsidRDefault="004C64B3" w:rsidP="00460420">
      <w:pPr>
        <w:ind w:firstLine="709"/>
        <w:jc w:val="both"/>
        <w:rPr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«</w:t>
      </w:r>
      <w:r>
        <w:rPr>
          <w:lang w:val="ru-RU"/>
        </w:rPr>
        <w:t xml:space="preserve">Палата земельных и имущественных отношений Альметьевского муниципального района Республики Татарстан информирует об итогах </w:t>
      </w:r>
      <w:r w:rsidR="00460420">
        <w:rPr>
          <w:lang w:val="ru-RU"/>
        </w:rPr>
        <w:t>аукциона</w:t>
      </w:r>
      <w:r w:rsidR="002A6009" w:rsidRPr="002A6009">
        <w:rPr>
          <w:lang w:val="ru-RU"/>
        </w:rPr>
        <w:t xml:space="preserve"> в электронной форме </w:t>
      </w:r>
      <w:r w:rsidR="00460420">
        <w:rPr>
          <w:lang w:val="ru-RU"/>
        </w:rPr>
        <w:t>на право заключения договора аренды муниципального имущества,</w:t>
      </w:r>
      <w:r w:rsidR="002A6009">
        <w:rPr>
          <w:lang w:val="ru-RU"/>
        </w:rPr>
        <w:t xml:space="preserve"> назначенн</w:t>
      </w:r>
      <w:r w:rsidR="00460420">
        <w:rPr>
          <w:lang w:val="ru-RU"/>
        </w:rPr>
        <w:t>ого</w:t>
      </w:r>
      <w:r w:rsidR="002A6009">
        <w:rPr>
          <w:lang w:val="ru-RU"/>
        </w:rPr>
        <w:t xml:space="preserve"> на </w:t>
      </w:r>
      <w:r w:rsidR="00460420">
        <w:rPr>
          <w:lang w:val="ru-RU"/>
        </w:rPr>
        <w:t>1</w:t>
      </w:r>
      <w:r w:rsidR="00AC0BEC">
        <w:rPr>
          <w:lang w:val="ru-RU"/>
        </w:rPr>
        <w:t>2</w:t>
      </w:r>
      <w:r>
        <w:rPr>
          <w:lang w:val="ru-RU"/>
        </w:rPr>
        <w:t xml:space="preserve"> </w:t>
      </w:r>
      <w:r w:rsidR="00AC0BEC">
        <w:rPr>
          <w:lang w:val="ru-RU"/>
        </w:rPr>
        <w:t>мая</w:t>
      </w:r>
      <w:r>
        <w:rPr>
          <w:lang w:val="ru-RU"/>
        </w:rPr>
        <w:t xml:space="preserve"> 2021 г. </w:t>
      </w:r>
      <w:r w:rsidR="00AC0BEC">
        <w:rPr>
          <w:lang w:val="ru-RU"/>
        </w:rPr>
        <w:t xml:space="preserve"> в 09</w:t>
      </w:r>
      <w:r w:rsidR="00460420">
        <w:rPr>
          <w:lang w:val="ru-RU"/>
        </w:rPr>
        <w:t>-</w:t>
      </w:r>
      <w:r w:rsidR="00AC0BEC">
        <w:rPr>
          <w:lang w:val="ru-RU"/>
        </w:rPr>
        <w:t>0</w:t>
      </w:r>
      <w:bookmarkStart w:id="0" w:name="_GoBack"/>
      <w:bookmarkEnd w:id="0"/>
      <w:r w:rsidR="00460420">
        <w:rPr>
          <w:lang w:val="ru-RU"/>
        </w:rPr>
        <w:t xml:space="preserve">0 часов </w:t>
      </w:r>
      <w:r>
        <w:rPr>
          <w:lang w:val="ru-RU"/>
        </w:rPr>
        <w:t xml:space="preserve">в соответствии с постановлением Исполнительного комитета  Альметьевского муниципального района от </w:t>
      </w:r>
      <w:r w:rsidR="00460420">
        <w:rPr>
          <w:lang w:val="ru-RU"/>
        </w:rPr>
        <w:t xml:space="preserve">20 </w:t>
      </w:r>
      <w:r w:rsidR="002A6009" w:rsidRPr="002A6009">
        <w:rPr>
          <w:lang w:val="ru-RU"/>
        </w:rPr>
        <w:t>февраля 2021 г.</w:t>
      </w:r>
      <w:r w:rsidR="00460420">
        <w:rPr>
          <w:lang w:val="ru-RU"/>
        </w:rPr>
        <w:t xml:space="preserve">           </w:t>
      </w:r>
      <w:r w:rsidR="002A6009" w:rsidRPr="002A6009">
        <w:rPr>
          <w:lang w:val="ru-RU"/>
        </w:rPr>
        <w:t xml:space="preserve"> №  2</w:t>
      </w:r>
      <w:r w:rsidR="00460420">
        <w:rPr>
          <w:lang w:val="ru-RU"/>
        </w:rPr>
        <w:t>63</w:t>
      </w:r>
      <w:r w:rsidR="002A6009">
        <w:rPr>
          <w:lang w:val="ru-RU"/>
        </w:rPr>
        <w:t>:</w:t>
      </w:r>
    </w:p>
    <w:p w:rsidR="002A6009" w:rsidRDefault="002A6009">
      <w:pPr>
        <w:ind w:firstLine="709"/>
        <w:jc w:val="both"/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5354"/>
        <w:gridCol w:w="1874"/>
        <w:gridCol w:w="2504"/>
        <w:gridCol w:w="2087"/>
        <w:gridCol w:w="2243"/>
      </w:tblGrid>
      <w:tr w:rsidR="006275C8" w:rsidTr="007E742F">
        <w:tc>
          <w:tcPr>
            <w:tcW w:w="317" w:type="pct"/>
            <w:vAlign w:val="center"/>
          </w:tcPr>
          <w:p w:rsidR="006275C8" w:rsidRPr="007E742F" w:rsidRDefault="006275C8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</w:p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1783" w:type="pct"/>
            <w:vAlign w:val="center"/>
          </w:tcPr>
          <w:p w:rsidR="006275C8" w:rsidRPr="007E742F" w:rsidRDefault="006275C8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</w:p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Предмет аукциона</w:t>
            </w:r>
          </w:p>
        </w:tc>
        <w:tc>
          <w:tcPr>
            <w:tcW w:w="624" w:type="pct"/>
            <w:vAlign w:val="center"/>
          </w:tcPr>
          <w:p w:rsidR="002A6009" w:rsidRPr="007E742F" w:rsidRDefault="002A6009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Задаток</w:t>
            </w:r>
          </w:p>
          <w:p w:rsidR="002A6009" w:rsidRPr="007E742F" w:rsidRDefault="002A6009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(</w:t>
            </w:r>
            <w:r w:rsidR="008F73BC" w:rsidRPr="007E742F">
              <w:rPr>
                <w:sz w:val="20"/>
                <w:szCs w:val="20"/>
                <w:lang w:val="ru-RU"/>
              </w:rPr>
              <w:t>50% от начального размера  ежемесячной арендной платы за пользование объектом</w:t>
            </w:r>
            <w:r w:rsidRPr="007E742F">
              <w:rPr>
                <w:sz w:val="20"/>
                <w:szCs w:val="20"/>
                <w:lang w:val="ru-RU"/>
              </w:rPr>
              <w:t>),</w:t>
            </w:r>
          </w:p>
          <w:p w:rsidR="006275C8" w:rsidRPr="007E742F" w:rsidRDefault="002A6009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руб.</w:t>
            </w:r>
          </w:p>
        </w:tc>
        <w:tc>
          <w:tcPr>
            <w:tcW w:w="834" w:type="pct"/>
            <w:vAlign w:val="center"/>
          </w:tcPr>
          <w:p w:rsidR="006275C8" w:rsidRPr="007E742F" w:rsidRDefault="008F73BC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Начальный размер ежемесячной арендной платы за пользование объектом (с учетом НДС), руб.</w:t>
            </w:r>
          </w:p>
        </w:tc>
        <w:tc>
          <w:tcPr>
            <w:tcW w:w="695" w:type="pct"/>
            <w:vAlign w:val="center"/>
          </w:tcPr>
          <w:p w:rsidR="006275C8" w:rsidRPr="007E742F" w:rsidRDefault="004C64B3" w:rsidP="007E742F">
            <w:pPr>
              <w:pStyle w:val="af9"/>
              <w:spacing w:line="216" w:lineRule="auto"/>
              <w:ind w:left="-108"/>
              <w:jc w:val="center"/>
              <w:rPr>
                <w:rFonts w:asciiTheme="minorHAnsi" w:hAnsiTheme="minorHAnsi"/>
                <w:sz w:val="20"/>
                <w:lang w:eastAsia="en-US"/>
              </w:rPr>
            </w:pPr>
            <w:r w:rsidRPr="007E742F">
              <w:rPr>
                <w:rFonts w:asciiTheme="minorHAnsi" w:hAnsiTheme="minorHAnsi"/>
                <w:sz w:val="20"/>
                <w:szCs w:val="20"/>
              </w:rPr>
              <w:t xml:space="preserve">Итоговая цена </w:t>
            </w:r>
            <w:r w:rsidR="008F73BC" w:rsidRPr="007E742F">
              <w:rPr>
                <w:rFonts w:asciiTheme="minorHAnsi" w:eastAsiaTheme="minorEastAsia" w:hAnsiTheme="minorHAnsi"/>
                <w:sz w:val="20"/>
                <w:szCs w:val="20"/>
                <w:lang w:eastAsia="en-US" w:bidi="en-US"/>
              </w:rPr>
              <w:t>ежемесячной арендной платы за пользование объектом (с учетом НДС), руб.</w:t>
            </w:r>
          </w:p>
        </w:tc>
        <w:tc>
          <w:tcPr>
            <w:tcW w:w="748" w:type="pct"/>
            <w:vAlign w:val="center"/>
          </w:tcPr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ФИО</w:t>
            </w:r>
          </w:p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победителя</w:t>
            </w:r>
            <w:proofErr w:type="spellEnd"/>
          </w:p>
        </w:tc>
      </w:tr>
      <w:tr w:rsidR="006275C8" w:rsidTr="007E742F">
        <w:trPr>
          <w:trHeight w:val="1285"/>
        </w:trPr>
        <w:tc>
          <w:tcPr>
            <w:tcW w:w="317" w:type="pct"/>
            <w:vAlign w:val="center"/>
          </w:tcPr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</w:rPr>
            </w:pPr>
            <w:r w:rsidRPr="007E742F">
              <w:rPr>
                <w:sz w:val="20"/>
                <w:szCs w:val="20"/>
              </w:rPr>
              <w:t>1</w:t>
            </w:r>
          </w:p>
        </w:tc>
        <w:tc>
          <w:tcPr>
            <w:tcW w:w="1783" w:type="pct"/>
            <w:vAlign w:val="center"/>
          </w:tcPr>
          <w:p w:rsidR="006275C8" w:rsidRPr="007E742F" w:rsidRDefault="00460420" w:rsidP="007E742F">
            <w:pPr>
              <w:pStyle w:val="aa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 xml:space="preserve">Павильон (металлическое сооружение) «Кафе», </w:t>
            </w:r>
            <w:r w:rsidR="004C64B3" w:rsidRPr="007E742F">
              <w:rPr>
                <w:sz w:val="20"/>
                <w:szCs w:val="20"/>
                <w:lang w:val="ru-RU"/>
              </w:rPr>
              <w:t xml:space="preserve">площадью </w:t>
            </w:r>
            <w:r w:rsidRPr="007E742F">
              <w:rPr>
                <w:sz w:val="20"/>
                <w:szCs w:val="20"/>
                <w:lang w:val="ru-RU"/>
              </w:rPr>
              <w:t>112,5</w:t>
            </w:r>
            <w:r w:rsidR="004C64B3" w:rsidRPr="007E742F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="004C64B3" w:rsidRPr="007E742F">
              <w:rPr>
                <w:sz w:val="20"/>
                <w:szCs w:val="20"/>
                <w:lang w:val="ru-RU"/>
              </w:rPr>
              <w:t>кв.м</w:t>
            </w:r>
            <w:proofErr w:type="spellEnd"/>
            <w:r w:rsidR="004C64B3" w:rsidRPr="007E742F">
              <w:rPr>
                <w:sz w:val="20"/>
                <w:szCs w:val="20"/>
                <w:lang w:val="ru-RU"/>
              </w:rPr>
              <w:t xml:space="preserve">, </w:t>
            </w:r>
            <w:r w:rsidRPr="007E742F">
              <w:rPr>
                <w:sz w:val="20"/>
                <w:szCs w:val="20"/>
                <w:lang w:val="ru-RU"/>
              </w:rPr>
              <w:t>целевое назначение имущества – для реализации продуктов питания</w:t>
            </w:r>
            <w:r w:rsidR="004C64B3" w:rsidRPr="007E742F">
              <w:rPr>
                <w:sz w:val="20"/>
                <w:szCs w:val="20"/>
                <w:lang w:val="ru-RU"/>
              </w:rPr>
              <w:t>, расположенн</w:t>
            </w:r>
            <w:r w:rsidRPr="007E742F">
              <w:rPr>
                <w:sz w:val="20"/>
                <w:szCs w:val="20"/>
                <w:lang w:val="ru-RU"/>
              </w:rPr>
              <w:t>ый</w:t>
            </w:r>
            <w:r w:rsidR="004C64B3" w:rsidRPr="007E742F">
              <w:rPr>
                <w:sz w:val="20"/>
                <w:szCs w:val="20"/>
                <w:lang w:val="ru-RU"/>
              </w:rPr>
              <w:t xml:space="preserve"> по адресу: </w:t>
            </w:r>
            <w:r w:rsidRPr="007E742F">
              <w:rPr>
                <w:sz w:val="20"/>
                <w:szCs w:val="20"/>
                <w:lang w:val="ru-RU"/>
              </w:rPr>
              <w:t xml:space="preserve">г. Альметьевск, </w:t>
            </w:r>
            <w:proofErr w:type="spellStart"/>
            <w:r w:rsidRPr="007E742F">
              <w:rPr>
                <w:sz w:val="20"/>
                <w:szCs w:val="20"/>
                <w:lang w:val="ru-RU"/>
              </w:rPr>
              <w:t>мкр</w:t>
            </w:r>
            <w:proofErr w:type="spellEnd"/>
            <w:r w:rsidRPr="007E742F">
              <w:rPr>
                <w:sz w:val="20"/>
                <w:szCs w:val="20"/>
                <w:lang w:val="ru-RU"/>
              </w:rPr>
              <w:t xml:space="preserve">. 2 «В», </w:t>
            </w:r>
            <w:proofErr w:type="spellStart"/>
            <w:r w:rsidRPr="007E742F">
              <w:rPr>
                <w:sz w:val="20"/>
                <w:szCs w:val="20"/>
                <w:lang w:val="ru-RU"/>
              </w:rPr>
              <w:t>мкр</w:t>
            </w:r>
            <w:proofErr w:type="spellEnd"/>
            <w:r w:rsidRPr="007E742F">
              <w:rPr>
                <w:sz w:val="20"/>
                <w:szCs w:val="20"/>
                <w:lang w:val="ru-RU"/>
              </w:rPr>
              <w:t xml:space="preserve"> «</w:t>
            </w:r>
            <w:proofErr w:type="spellStart"/>
            <w:r w:rsidRPr="007E742F">
              <w:rPr>
                <w:sz w:val="20"/>
                <w:szCs w:val="20"/>
                <w:lang w:val="ru-RU"/>
              </w:rPr>
              <w:t>Яшьлек</w:t>
            </w:r>
            <w:proofErr w:type="spellEnd"/>
            <w:r w:rsidRPr="007E742F">
              <w:rPr>
                <w:sz w:val="20"/>
                <w:szCs w:val="20"/>
                <w:lang w:val="ru-RU"/>
              </w:rPr>
              <w:t xml:space="preserve">» (между школой № 25 и </w:t>
            </w:r>
            <w:proofErr w:type="spellStart"/>
            <w:r w:rsidRPr="007E742F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E742F">
              <w:rPr>
                <w:sz w:val="20"/>
                <w:szCs w:val="20"/>
                <w:lang w:val="ru-RU"/>
              </w:rPr>
              <w:t>.З</w:t>
            </w:r>
            <w:proofErr w:type="gramEnd"/>
            <w:r w:rsidRPr="007E742F">
              <w:rPr>
                <w:sz w:val="20"/>
                <w:szCs w:val="20"/>
                <w:lang w:val="ru-RU"/>
              </w:rPr>
              <w:t>арипова</w:t>
            </w:r>
            <w:proofErr w:type="spellEnd"/>
            <w:r w:rsidRPr="007E742F">
              <w:rPr>
                <w:sz w:val="20"/>
                <w:szCs w:val="20"/>
                <w:lang w:val="ru-RU"/>
              </w:rPr>
              <w:t>, д.35)</w:t>
            </w:r>
            <w:r w:rsidR="0036053A" w:rsidRPr="007E742F">
              <w:rPr>
                <w:sz w:val="20"/>
                <w:szCs w:val="20"/>
                <w:lang w:val="ru-RU"/>
              </w:rPr>
              <w:t>.</w:t>
            </w:r>
            <w:r w:rsidR="0036053A" w:rsidRPr="007E742F">
              <w:rPr>
                <w:lang w:val="ru-RU"/>
              </w:rPr>
              <w:t xml:space="preserve"> </w:t>
            </w:r>
            <w:r w:rsidR="0036053A" w:rsidRPr="007E742F">
              <w:rPr>
                <w:sz w:val="20"/>
                <w:szCs w:val="20"/>
                <w:lang w:val="ru-RU"/>
              </w:rPr>
              <w:t>Срок договора аренды - 11 месяцев.</w:t>
            </w:r>
          </w:p>
        </w:tc>
        <w:tc>
          <w:tcPr>
            <w:tcW w:w="624" w:type="pct"/>
            <w:vAlign w:val="center"/>
          </w:tcPr>
          <w:p w:rsidR="006275C8" w:rsidRPr="007E742F" w:rsidRDefault="008F73BC" w:rsidP="007E742F">
            <w:pPr>
              <w:spacing w:line="216" w:lineRule="auto"/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24 750</w:t>
            </w:r>
          </w:p>
        </w:tc>
        <w:tc>
          <w:tcPr>
            <w:tcW w:w="834" w:type="pct"/>
            <w:vAlign w:val="center"/>
          </w:tcPr>
          <w:p w:rsidR="006275C8" w:rsidRPr="007E742F" w:rsidRDefault="008F73BC" w:rsidP="007E742F">
            <w:pPr>
              <w:jc w:val="center"/>
              <w:rPr>
                <w:sz w:val="20"/>
                <w:szCs w:val="20"/>
                <w:lang w:val="ru-RU"/>
              </w:rPr>
            </w:pPr>
            <w:r w:rsidRPr="007E742F">
              <w:rPr>
                <w:sz w:val="20"/>
                <w:szCs w:val="20"/>
                <w:lang w:val="ru-RU"/>
              </w:rPr>
              <w:t>49 500</w:t>
            </w:r>
          </w:p>
        </w:tc>
        <w:tc>
          <w:tcPr>
            <w:tcW w:w="695" w:type="pct"/>
            <w:vAlign w:val="center"/>
          </w:tcPr>
          <w:p w:rsidR="006275C8" w:rsidRPr="007E742F" w:rsidRDefault="004C64B3" w:rsidP="007E742F">
            <w:pPr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  <w:tc>
          <w:tcPr>
            <w:tcW w:w="748" w:type="pct"/>
            <w:vAlign w:val="center"/>
          </w:tcPr>
          <w:p w:rsidR="006275C8" w:rsidRPr="007E742F" w:rsidRDefault="004C64B3" w:rsidP="007E742F">
            <w:pPr>
              <w:pStyle w:val="aa"/>
              <w:jc w:val="center"/>
              <w:rPr>
                <w:sz w:val="20"/>
                <w:szCs w:val="20"/>
              </w:rPr>
            </w:pPr>
            <w:proofErr w:type="spellStart"/>
            <w:r w:rsidRPr="007E742F">
              <w:rPr>
                <w:sz w:val="20"/>
                <w:szCs w:val="20"/>
              </w:rPr>
              <w:t>нет</w:t>
            </w:r>
            <w:proofErr w:type="spellEnd"/>
          </w:p>
        </w:tc>
      </w:tr>
    </w:tbl>
    <w:p w:rsidR="006275C8" w:rsidRDefault="004C64B3">
      <w:pPr>
        <w:rPr>
          <w:lang w:val="ru-RU"/>
        </w:rPr>
      </w:pPr>
      <w:r>
        <w:rPr>
          <w:lang w:val="ru-RU"/>
        </w:rPr>
        <w:tab/>
      </w:r>
    </w:p>
    <w:p w:rsidR="008F73BC" w:rsidRDefault="008F73BC" w:rsidP="00262A40">
      <w:pPr>
        <w:ind w:firstLine="708"/>
        <w:jc w:val="both"/>
        <w:rPr>
          <w:lang w:val="ru-RU"/>
        </w:rPr>
      </w:pPr>
      <w:r w:rsidRPr="008F73BC">
        <w:rPr>
          <w:lang w:val="ru-RU"/>
        </w:rPr>
        <w:t>В соответствии с п. 129 раздела XVIII Приказа Федеральной антимонопольной службы от 10 февраля 2010 года № 67 «О порядке проведения конкурсов или аукционов на право заключения договоров аренды муниципального имущества» в случае если по окончании срока подачи заявок на участие в аукционе не подано ни одной заявки, аукцион признается несостоявшимся</w:t>
      </w:r>
      <w:r w:rsidR="007E742F">
        <w:rPr>
          <w:lang w:val="ru-RU"/>
        </w:rPr>
        <w:t>»</w:t>
      </w:r>
      <w:r w:rsidRPr="008F73BC">
        <w:rPr>
          <w:lang w:val="ru-RU"/>
        </w:rPr>
        <w:t>.</w:t>
      </w:r>
    </w:p>
    <w:p w:rsidR="006275C8" w:rsidRDefault="006275C8">
      <w:pPr>
        <w:rPr>
          <w:rFonts w:ascii="Times New Roman" w:hAnsi="Times New Roman"/>
          <w:sz w:val="28"/>
          <w:szCs w:val="28"/>
          <w:lang w:val="ru-RU"/>
        </w:rPr>
      </w:pPr>
    </w:p>
    <w:sectPr w:rsidR="006275C8">
      <w:pgSz w:w="16783" w:h="11850" w:orient="landscape" w:code="9"/>
      <w:pgMar w:top="1588" w:right="1134" w:bottom="1134" w:left="851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C8"/>
    <w:rsid w:val="00262A40"/>
    <w:rsid w:val="002A6009"/>
    <w:rsid w:val="0036053A"/>
    <w:rsid w:val="00460420"/>
    <w:rsid w:val="004C64B3"/>
    <w:rsid w:val="006275C8"/>
    <w:rsid w:val="00710AB5"/>
    <w:rsid w:val="007E742F"/>
    <w:rsid w:val="008F73BC"/>
    <w:rsid w:val="00AC0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aliases w:val="Знак"/>
    <w:basedOn w:val="a"/>
    <w:link w:val="afa"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aliases w:val="Знак Знак"/>
    <w:basedOn w:val="a0"/>
    <w:link w:val="af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Emphasis"/>
    <w:basedOn w:val="a0"/>
    <w:uiPriority w:val="20"/>
    <w:qFormat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Pr>
      <w:szCs w:val="32"/>
    </w:rPr>
  </w:style>
  <w:style w:type="paragraph" w:styleId="ab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Pr>
      <w:b/>
      <w:i/>
      <w:sz w:val="24"/>
    </w:rPr>
  </w:style>
  <w:style w:type="character" w:styleId="ae">
    <w:name w:val="Subtle Emphasis"/>
    <w:uiPriority w:val="19"/>
    <w:qFormat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Pr>
      <w:b/>
      <w:sz w:val="24"/>
      <w:u w:val="single"/>
    </w:rPr>
  </w:style>
  <w:style w:type="character" w:styleId="af2">
    <w:name w:val="Book Title"/>
    <w:basedOn w:val="a0"/>
    <w:uiPriority w:val="33"/>
    <w:qFormat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4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nhideWhenUsed/>
    <w:pPr>
      <w:jc w:val="both"/>
    </w:pPr>
    <w:rPr>
      <w:rFonts w:ascii="Times New Roman" w:eastAsia="Times New Roman" w:hAnsi="Times New Roman"/>
      <w:szCs w:val="20"/>
      <w:lang w:val="ru-RU" w:eastAsia="ru-RU" w:bidi="ar-SA"/>
    </w:rPr>
  </w:style>
  <w:style w:type="character" w:customStyle="1" w:styleId="af8">
    <w:name w:val="Основной текст Знак"/>
    <w:basedOn w:val="a0"/>
    <w:link w:val="af7"/>
    <w:rPr>
      <w:rFonts w:ascii="Times New Roman" w:eastAsia="Times New Roman" w:hAnsi="Times New Roman"/>
      <w:sz w:val="24"/>
      <w:szCs w:val="20"/>
      <w:lang w:val="ru-RU" w:eastAsia="ru-RU" w:bidi="ar-SA"/>
    </w:rPr>
  </w:style>
  <w:style w:type="paragraph" w:styleId="af9">
    <w:name w:val="Body Text Indent"/>
    <w:aliases w:val="Знак"/>
    <w:basedOn w:val="a"/>
    <w:link w:val="afa"/>
    <w:unhideWhenUsed/>
    <w:pPr>
      <w:spacing w:after="120"/>
      <w:ind w:left="283"/>
    </w:pPr>
    <w:rPr>
      <w:rFonts w:ascii="Times New Roman" w:eastAsia="Times New Roman" w:hAnsi="Times New Roman"/>
      <w:lang w:val="ru-RU" w:eastAsia="ru-RU" w:bidi="ar-SA"/>
    </w:rPr>
  </w:style>
  <w:style w:type="character" w:customStyle="1" w:styleId="afa">
    <w:name w:val="Основной текст с отступом Знак"/>
    <w:aliases w:val="Знак Знак"/>
    <w:basedOn w:val="a0"/>
    <w:link w:val="af9"/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rtxt">
    <w:name w:val="rtxt"/>
    <w:basedOn w:val="a0"/>
  </w:style>
  <w:style w:type="character" w:styleId="afb">
    <w:name w:val="Placeholder Text"/>
    <w:basedOn w:val="a0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7E77D-0F6D-4E48-8082-44551E201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ПЗиИО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admin</cp:lastModifiedBy>
  <cp:revision>8</cp:revision>
  <cp:lastPrinted>2020-12-01T15:21:00Z</cp:lastPrinted>
  <dcterms:created xsi:type="dcterms:W3CDTF">2021-04-02T09:41:00Z</dcterms:created>
  <dcterms:modified xsi:type="dcterms:W3CDTF">2021-05-06T08:20:00Z</dcterms:modified>
</cp:coreProperties>
</file>